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857AA1" w14:paraId="5C1A07E2" wp14:textId="0A66E465">
      <w:pPr>
        <w:jc w:val="center"/>
        <w:rPr>
          <w:rFonts w:ascii="Bradley Hand ITC" w:hAnsi="Bradley Hand ITC" w:eastAsia="Bradley Hand ITC" w:cs="Bradley Hand ITC"/>
          <w:b w:val="1"/>
          <w:bCs w:val="1"/>
          <w:sz w:val="48"/>
          <w:szCs w:val="48"/>
          <w:u w:val="none"/>
        </w:rPr>
      </w:pPr>
      <w:bookmarkStart w:name="_GoBack" w:id="0"/>
      <w:bookmarkEnd w:id="0"/>
      <w:r w:rsidRPr="6F857AA1" w:rsidR="5288E649">
        <w:rPr>
          <w:rFonts w:ascii="Bradley Hand ITC" w:hAnsi="Bradley Hand ITC" w:eastAsia="Bradley Hand ITC" w:cs="Bradley Hand ITC"/>
          <w:b w:val="1"/>
          <w:bCs w:val="1"/>
          <w:sz w:val="48"/>
          <w:szCs w:val="48"/>
          <w:u w:val="none"/>
        </w:rPr>
        <w:t>TABLA DE SEGUIMIENTO</w:t>
      </w:r>
    </w:p>
    <w:p w:rsidR="250BDF41" w:rsidP="6F857AA1" w:rsidRDefault="250BDF41" w14:paraId="1C30E535" w14:textId="2493372D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u w:val="none"/>
        </w:rPr>
      </w:pPr>
      <w:r w:rsidRPr="6F857AA1" w:rsidR="250BDF41">
        <w:rPr>
          <w:rFonts w:ascii="Bradley Hand ITC" w:hAnsi="Bradley Hand ITC" w:eastAsia="Bradley Hand ITC" w:cs="Bradley Hand ITC"/>
          <w:b w:val="1"/>
          <w:bCs w:val="1"/>
          <w:sz w:val="40"/>
          <w:szCs w:val="40"/>
          <w:u w:val="none"/>
        </w:rPr>
        <w:t>T8 – 2022/2023</w:t>
      </w:r>
    </w:p>
    <w:p w:rsidR="009926C3" w:rsidP="6F857AA1" w:rsidRDefault="009926C3" w14:paraId="5D6C66C7" w14:textId="3E388BC6">
      <w:pPr>
        <w:pStyle w:val="Normal"/>
        <w:jc w:val="both"/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</w:pPr>
      <w:r w:rsidRPr="6F857AA1" w:rsidR="009926C3"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  <w:t>EN QUE CONSISTE</w:t>
      </w:r>
    </w:p>
    <w:p w:rsidR="59654EA6" w:rsidP="6F857AA1" w:rsidRDefault="59654EA6" w14:paraId="08E0D179" w14:textId="7F90B51C">
      <w:pPr>
        <w:pStyle w:val="Normal"/>
        <w:ind w:firstLine="0"/>
        <w:jc w:val="both"/>
        <w:rPr>
          <w:rFonts w:ascii="Bradley Hand ITC" w:hAnsi="Bradley Hand ITC" w:eastAsia="Bradley Hand ITC" w:cs="Bradley Hand ITC"/>
        </w:rPr>
      </w:pPr>
      <w:r w:rsidRPr="6F857AA1" w:rsidR="59654EA6">
        <w:rPr>
          <w:rFonts w:ascii="Bradley Hand ITC" w:hAnsi="Bradley Hand ITC" w:eastAsia="Bradley Hand ITC" w:cs="Bradley Hand ITC"/>
        </w:rPr>
        <w:t xml:space="preserve">La tabla de seguimiento es </w:t>
      </w:r>
      <w:r w:rsidRPr="6F857AA1" w:rsidR="58F95A9C">
        <w:rPr>
          <w:rFonts w:ascii="Bradley Hand ITC" w:hAnsi="Bradley Hand ITC" w:eastAsia="Bradley Hand ITC" w:cs="Bradley Hand ITC"/>
        </w:rPr>
        <w:t>un documento donde se va a mostrar un</w:t>
      </w:r>
      <w:r w:rsidRPr="6F857AA1" w:rsidR="58F95A9C">
        <w:rPr>
          <w:rFonts w:ascii="Bradley Hand ITC" w:hAnsi="Bradley Hand ITC" w:eastAsia="Bradley Hand ITC" w:cs="Bradley Hand ITC"/>
          <w:b w:val="1"/>
          <w:bCs w:val="1"/>
        </w:rPr>
        <w:t xml:space="preserve"> </w:t>
      </w:r>
      <w:r w:rsidRPr="6F857AA1" w:rsidR="58F95A9C">
        <w:rPr>
          <w:rFonts w:ascii="Bradley Hand ITC" w:hAnsi="Bradley Hand ITC" w:eastAsia="Bradley Hand ITC" w:cs="Bradley Hand ITC"/>
          <w:b w:val="1"/>
          <w:bCs w:val="1"/>
          <w:u w:val="none"/>
        </w:rPr>
        <w:t>DIARIO</w:t>
      </w:r>
      <w:r w:rsidRPr="6F857AA1" w:rsidR="665F965E">
        <w:rPr>
          <w:rFonts w:ascii="Bradley Hand ITC" w:hAnsi="Bradley Hand ITC" w:eastAsia="Bradley Hand ITC" w:cs="Bradley Hand ITC"/>
          <w:b w:val="1"/>
          <w:bCs w:val="1"/>
          <w:u w:val="none"/>
        </w:rPr>
        <w:t xml:space="preserve"> SEMANAL</w:t>
      </w:r>
      <w:r w:rsidRPr="6F857AA1" w:rsidR="665F965E">
        <w:rPr>
          <w:rFonts w:ascii="Bradley Hand ITC" w:hAnsi="Bradley Hand ITC" w:eastAsia="Bradley Hand ITC" w:cs="Bradley Hand ITC"/>
          <w:b w:val="0"/>
          <w:bCs w:val="0"/>
        </w:rPr>
        <w:t xml:space="preserve"> </w:t>
      </w:r>
      <w:r w:rsidRPr="6F857AA1" w:rsidR="665F965E">
        <w:rPr>
          <w:rFonts w:ascii="Bradley Hand ITC" w:hAnsi="Bradley Hand ITC" w:eastAsia="Bradley Hand ITC" w:cs="Bradley Hand ITC"/>
        </w:rPr>
        <w:t>de todos los miembros del grupo</w:t>
      </w:r>
      <w:r w:rsidRPr="6F857AA1" w:rsidR="208E2134">
        <w:rPr>
          <w:rFonts w:ascii="Bradley Hand ITC" w:hAnsi="Bradley Hand ITC" w:eastAsia="Bradley Hand ITC" w:cs="Bradley Hand ITC"/>
        </w:rPr>
        <w:t xml:space="preserve"> donde v</w:t>
      </w:r>
      <w:r w:rsidRPr="6F857AA1" w:rsidR="665F965E">
        <w:rPr>
          <w:rFonts w:ascii="Bradley Hand ITC" w:hAnsi="Bradley Hand ITC" w:eastAsia="Bradley Hand ITC" w:cs="Bradley Hand ITC"/>
        </w:rPr>
        <w:t>a a ir reflejando el trabajo y progreso</w:t>
      </w:r>
      <w:r w:rsidRPr="6F857AA1" w:rsidR="190C25AE">
        <w:rPr>
          <w:rFonts w:ascii="Bradley Hand ITC" w:hAnsi="Bradley Hand ITC" w:eastAsia="Bradley Hand ITC" w:cs="Bradley Hand ITC"/>
        </w:rPr>
        <w:t xml:space="preserve"> </w:t>
      </w:r>
      <w:r w:rsidRPr="6F857AA1" w:rsidR="190C25AE">
        <w:rPr>
          <w:rFonts w:ascii="Bradley Hand ITC" w:hAnsi="Bradley Hand ITC" w:eastAsia="Bradley Hand ITC" w:cs="Bradley Hand ITC"/>
          <w:b w:val="1"/>
          <w:bCs w:val="1"/>
        </w:rPr>
        <w:t>A TIEMPO REAL</w:t>
      </w:r>
      <w:r w:rsidRPr="6F857AA1" w:rsidR="190C25AE">
        <w:rPr>
          <w:rFonts w:ascii="Bradley Hand ITC" w:hAnsi="Bradley Hand ITC" w:eastAsia="Bradley Hand ITC" w:cs="Bradley Hand ITC"/>
        </w:rPr>
        <w:t xml:space="preserve">. </w:t>
      </w:r>
      <w:r w:rsidRPr="6F857AA1" w:rsidR="65A82AE5">
        <w:rPr>
          <w:rFonts w:ascii="Bradley Hand ITC" w:hAnsi="Bradley Hand ITC" w:eastAsia="Bradley Hand ITC" w:cs="Bradley Hand ITC"/>
        </w:rPr>
        <w:t xml:space="preserve">Se deberá ir rellenando </w:t>
      </w:r>
      <w:r w:rsidRPr="6F857AA1" w:rsidR="3C5CD9FF">
        <w:rPr>
          <w:rFonts w:ascii="Bradley Hand ITC" w:hAnsi="Bradley Hand ITC" w:eastAsia="Bradley Hand ITC" w:cs="Bradley Hand ITC"/>
        </w:rPr>
        <w:t>de manera</w:t>
      </w:r>
      <w:r w:rsidRPr="6F857AA1" w:rsidR="65A82AE5">
        <w:rPr>
          <w:rFonts w:ascii="Bradley Hand ITC" w:hAnsi="Bradley Hand ITC" w:eastAsia="Bradley Hand ITC" w:cs="Bradley Hand ITC"/>
        </w:rPr>
        <w:t xml:space="preserve"> </w:t>
      </w:r>
      <w:r w:rsidRPr="6F857AA1" w:rsidR="3C5CD9FF">
        <w:rPr>
          <w:rFonts w:ascii="Bradley Hand ITC" w:hAnsi="Bradley Hand ITC" w:eastAsia="Bradley Hand ITC" w:cs="Bradley Hand ITC"/>
        </w:rPr>
        <w:t xml:space="preserve">simultánea </w:t>
      </w:r>
      <w:r w:rsidRPr="6F857AA1" w:rsidR="65A82AE5">
        <w:rPr>
          <w:rFonts w:ascii="Bradley Hand ITC" w:hAnsi="Bradley Hand ITC" w:eastAsia="Bradley Hand ITC" w:cs="Bradley Hand ITC"/>
        </w:rPr>
        <w:t>a</w:t>
      </w:r>
      <w:r w:rsidRPr="6F857AA1" w:rsidR="31CB7E48">
        <w:rPr>
          <w:rFonts w:ascii="Bradley Hand ITC" w:hAnsi="Bradley Hand ITC" w:eastAsia="Bradley Hand ITC" w:cs="Bradley Hand ITC"/>
        </w:rPr>
        <w:t xml:space="preserve"> las tareas</w:t>
      </w:r>
      <w:r w:rsidRPr="6F857AA1" w:rsidR="65A82AE5">
        <w:rPr>
          <w:rFonts w:ascii="Bradley Hand ITC" w:hAnsi="Bradley Hand ITC" w:eastAsia="Bradley Hand ITC" w:cs="Bradley Hand ITC"/>
        </w:rPr>
        <w:t xml:space="preserve"> realizad</w:t>
      </w:r>
      <w:r w:rsidRPr="6F857AA1" w:rsidR="5264F323">
        <w:rPr>
          <w:rFonts w:ascii="Bradley Hand ITC" w:hAnsi="Bradley Hand ITC" w:eastAsia="Bradley Hand ITC" w:cs="Bradley Hand ITC"/>
        </w:rPr>
        <w:t>as,</w:t>
      </w:r>
      <w:r w:rsidRPr="6F857AA1" w:rsidR="65A82AE5">
        <w:rPr>
          <w:rFonts w:ascii="Bradley Hand ITC" w:hAnsi="Bradley Hand ITC" w:eastAsia="Bradley Hand ITC" w:cs="Bradley Hand ITC"/>
        </w:rPr>
        <w:t xml:space="preserve"> por tanto</w:t>
      </w:r>
      <w:r w:rsidRPr="6F857AA1" w:rsidR="3B0B3571">
        <w:rPr>
          <w:rFonts w:ascii="Bradley Hand ITC" w:hAnsi="Bradley Hand ITC" w:eastAsia="Bradley Hand ITC" w:cs="Bradley Hand ITC"/>
        </w:rPr>
        <w:t>,</w:t>
      </w:r>
      <w:r w:rsidRPr="6F857AA1" w:rsidR="65A82AE5">
        <w:rPr>
          <w:rFonts w:ascii="Bradley Hand ITC" w:hAnsi="Bradley Hand ITC" w:eastAsia="Bradley Hand ITC" w:cs="Bradley Hand ITC"/>
        </w:rPr>
        <w:t xml:space="preserve"> no deben aparecer tareas que </w:t>
      </w:r>
      <w:r w:rsidRPr="6F857AA1" w:rsidR="60401EE5">
        <w:rPr>
          <w:rFonts w:ascii="Bradley Hand ITC" w:hAnsi="Bradley Hand ITC" w:eastAsia="Bradley Hand ITC" w:cs="Bradley Hand ITC"/>
        </w:rPr>
        <w:t>aún</w:t>
      </w:r>
      <w:r w:rsidRPr="6F857AA1" w:rsidR="65A82AE5">
        <w:rPr>
          <w:rFonts w:ascii="Bradley Hand ITC" w:hAnsi="Bradley Hand ITC" w:eastAsia="Bradley Hand ITC" w:cs="Bradley Hand ITC"/>
        </w:rPr>
        <w:t xml:space="preserve"> no se han realizado.</w:t>
      </w:r>
    </w:p>
    <w:p w:rsidR="1CF321F6" w:rsidP="6F857AA1" w:rsidRDefault="1CF321F6" w14:paraId="3CACCBAE" w14:textId="705FB7B0">
      <w:pPr>
        <w:pStyle w:val="Normal"/>
        <w:ind w:firstLine="0"/>
        <w:jc w:val="both"/>
        <w:rPr>
          <w:rFonts w:ascii="Bradley Hand ITC" w:hAnsi="Bradley Hand ITC" w:eastAsia="Bradley Hand ITC" w:cs="Bradley Hand ITC"/>
        </w:rPr>
      </w:pPr>
      <w:r w:rsidRPr="6F857AA1" w:rsidR="1CF321F6">
        <w:rPr>
          <w:rFonts w:ascii="Bradley Hand ITC" w:hAnsi="Bradley Hand ITC" w:eastAsia="Bradley Hand ITC" w:cs="Bradley Hand ITC"/>
        </w:rPr>
        <w:t xml:space="preserve">La información de cada integrante será </w:t>
      </w:r>
      <w:r w:rsidRPr="6F857AA1" w:rsidR="1CF321F6">
        <w:rPr>
          <w:rFonts w:ascii="Bradley Hand ITC" w:hAnsi="Bradley Hand ITC" w:eastAsia="Bradley Hand ITC" w:cs="Bradley Hand ITC"/>
          <w:b w:val="1"/>
          <w:bCs w:val="1"/>
        </w:rPr>
        <w:t>RECOGIDA</w:t>
      </w:r>
      <w:r w:rsidRPr="6F857AA1" w:rsidR="1CF321F6">
        <w:rPr>
          <w:rFonts w:ascii="Bradley Hand ITC" w:hAnsi="Bradley Hand ITC" w:eastAsia="Bradley Hand ITC" w:cs="Bradley Hand ITC"/>
        </w:rPr>
        <w:t xml:space="preserve"> de sus </w:t>
      </w:r>
      <w:r w:rsidRPr="6F857AA1" w:rsidR="1CF321F6">
        <w:rPr>
          <w:rFonts w:ascii="Bradley Hand ITC" w:hAnsi="Bradley Hand ITC" w:eastAsia="Bradley Hand ITC" w:cs="Bradley Hand ITC"/>
        </w:rPr>
        <w:t>FOROS PERSONALES</w:t>
      </w:r>
      <w:r w:rsidRPr="6F857AA1" w:rsidR="1CF321F6">
        <w:rPr>
          <w:rFonts w:ascii="Bradley Hand ITC" w:hAnsi="Bradley Hand ITC" w:eastAsia="Bradley Hand ITC" w:cs="Bradley Hand ITC"/>
        </w:rPr>
        <w:t xml:space="preserve"> y las tareas deberán tener relación con las impuestas en el</w:t>
      </w:r>
      <w:r w:rsidRPr="6F857AA1" w:rsidR="1CF321F6">
        <w:rPr>
          <w:rFonts w:ascii="Bradley Hand ITC" w:hAnsi="Bradley Hand ITC" w:eastAsia="Bradley Hand ITC" w:cs="Bradley Hand ITC"/>
        </w:rPr>
        <w:t xml:space="preserve"> </w:t>
      </w:r>
      <w:r w:rsidRPr="6F857AA1" w:rsidR="1CF321F6">
        <w:rPr>
          <w:rFonts w:ascii="Bradley Hand ITC" w:hAnsi="Bradley Hand ITC" w:eastAsia="Bradley Hand ITC" w:cs="Bradley Hand ITC"/>
          <w:b w:val="1"/>
          <w:bCs w:val="1"/>
        </w:rPr>
        <w:t>CRONOGRAMA</w:t>
      </w:r>
      <w:r w:rsidRPr="6F857AA1" w:rsidR="1CF321F6">
        <w:rPr>
          <w:rFonts w:ascii="Bradley Hand ITC" w:hAnsi="Bradley Hand ITC" w:eastAsia="Bradley Hand ITC" w:cs="Bradley Hand ITC"/>
        </w:rPr>
        <w:t>.</w:t>
      </w:r>
    </w:p>
    <w:p w:rsidR="6F857AA1" w:rsidP="6F857AA1" w:rsidRDefault="6F857AA1" w14:paraId="6DE74A0B" w14:textId="516DBFE7">
      <w:pPr>
        <w:pStyle w:val="Normal"/>
        <w:jc w:val="both"/>
        <w:rPr>
          <w:rFonts w:ascii="Bradley Hand ITC" w:hAnsi="Bradley Hand ITC" w:eastAsia="Bradley Hand ITC" w:cs="Bradley Hand ITC"/>
        </w:rPr>
      </w:pPr>
    </w:p>
    <w:p w:rsidR="009926C3" w:rsidP="6F857AA1" w:rsidRDefault="009926C3" w14:paraId="7CA7F6B7" w14:textId="6725D176">
      <w:pPr>
        <w:pStyle w:val="Normal"/>
        <w:jc w:val="both"/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</w:pPr>
      <w:r w:rsidRPr="6F857AA1" w:rsidR="009926C3"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  <w:t>ESTRUCTURA</w:t>
      </w:r>
    </w:p>
    <w:p w:rsidR="13EB90B3" w:rsidP="6F857AA1" w:rsidRDefault="13EB90B3" w14:paraId="709CE9CE" w14:textId="2FD941EA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13EB90B3">
        <w:rPr>
          <w:rFonts w:ascii="Bradley Hand ITC" w:hAnsi="Bradley Hand ITC" w:eastAsia="Bradley Hand ITC" w:cs="Bradley Hand ITC"/>
        </w:rPr>
        <w:t>La tabla debe</w:t>
      </w:r>
      <w:r w:rsidRPr="6F857AA1" w:rsidR="7D9305D3">
        <w:rPr>
          <w:rFonts w:ascii="Bradley Hand ITC" w:hAnsi="Bradley Hand ITC" w:eastAsia="Bradley Hand ITC" w:cs="Bradley Hand ITC"/>
        </w:rPr>
        <w:t xml:space="preserve"> estar dividida en 4 columnas</w:t>
      </w:r>
      <w:r w:rsidRPr="6F857AA1" w:rsidR="32934BD4">
        <w:rPr>
          <w:rFonts w:ascii="Bradley Hand ITC" w:hAnsi="Bradley Hand ITC" w:eastAsia="Bradley Hand ITC" w:cs="Bradley Hand ITC"/>
        </w:rPr>
        <w:t>:</w:t>
      </w:r>
    </w:p>
    <w:p w:rsidR="32934BD4" w:rsidP="6F857AA1" w:rsidRDefault="32934BD4" w14:paraId="627157B8" w14:textId="277D20F1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32934BD4">
        <w:rPr>
          <w:rFonts w:ascii="Bradley Hand ITC" w:hAnsi="Bradley Hand ITC" w:eastAsia="Bradley Hand ITC" w:cs="Bradley Hand ITC"/>
          <w:u w:val="single"/>
        </w:rPr>
        <w:t>Fecha</w:t>
      </w:r>
      <w:r w:rsidRPr="6F857AA1" w:rsidR="32934BD4">
        <w:rPr>
          <w:rFonts w:ascii="Bradley Hand ITC" w:hAnsi="Bradley Hand ITC" w:eastAsia="Bradley Hand ITC" w:cs="Bradley Hand ITC"/>
        </w:rPr>
        <w:t>: en la cual se ha realizado la tarea</w:t>
      </w:r>
      <w:r w:rsidRPr="6F857AA1" w:rsidR="32934BD4">
        <w:rPr>
          <w:rFonts w:ascii="Bradley Hand ITC" w:hAnsi="Bradley Hand ITC" w:eastAsia="Bradley Hand ITC" w:cs="Bradley Hand ITC"/>
        </w:rPr>
        <w:t>.</w:t>
      </w:r>
    </w:p>
    <w:p w:rsidR="32934BD4" w:rsidP="6F857AA1" w:rsidRDefault="32934BD4" w14:paraId="5E8EB69E" w14:textId="48A1844B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32934BD4">
        <w:rPr>
          <w:rFonts w:ascii="Bradley Hand ITC" w:hAnsi="Bradley Hand ITC" w:eastAsia="Bradley Hand ITC" w:cs="Bradley Hand ITC"/>
          <w:u w:val="single"/>
        </w:rPr>
        <w:t>Miembros</w:t>
      </w:r>
      <w:r w:rsidRPr="6F857AA1" w:rsidR="32934BD4">
        <w:rPr>
          <w:rFonts w:ascii="Bradley Hand ITC" w:hAnsi="Bradley Hand ITC" w:eastAsia="Bradley Hand ITC" w:cs="Bradley Hand ITC"/>
        </w:rPr>
        <w:t xml:space="preserve">: nombre de la persona que ha hecho la tarea. </w:t>
      </w:r>
    </w:p>
    <w:p w:rsidR="32934BD4" w:rsidP="6F857AA1" w:rsidRDefault="32934BD4" w14:paraId="3AEA1A68" w14:textId="0FAED383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32934BD4">
        <w:rPr>
          <w:rFonts w:ascii="Bradley Hand ITC" w:hAnsi="Bradley Hand ITC" w:eastAsia="Bradley Hand ITC" w:cs="Bradley Hand ITC"/>
          <w:u w:val="single"/>
        </w:rPr>
        <w:t>Tareas</w:t>
      </w:r>
      <w:r w:rsidRPr="6F857AA1" w:rsidR="32934BD4">
        <w:rPr>
          <w:rFonts w:ascii="Bradley Hand ITC" w:hAnsi="Bradley Hand ITC" w:eastAsia="Bradley Hand ITC" w:cs="Bradley Hand ITC"/>
        </w:rPr>
        <w:t xml:space="preserve">: </w:t>
      </w:r>
      <w:r w:rsidRPr="6F857AA1" w:rsidR="60742B71">
        <w:rPr>
          <w:rFonts w:ascii="Bradley Hand ITC" w:hAnsi="Bradley Hand ITC" w:eastAsia="Bradley Hand ITC" w:cs="Bradley Hand ITC"/>
        </w:rPr>
        <w:t>describir la tarea que se ha realizado.</w:t>
      </w:r>
    </w:p>
    <w:p w:rsidR="32934BD4" w:rsidP="6F857AA1" w:rsidRDefault="32934BD4" w14:paraId="1DFDCC4B" w14:textId="10FF43A0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32934BD4">
        <w:rPr>
          <w:rFonts w:ascii="Bradley Hand ITC" w:hAnsi="Bradley Hand ITC" w:eastAsia="Bradley Hand ITC" w:cs="Bradley Hand ITC"/>
          <w:u w:val="single"/>
        </w:rPr>
        <w:t>Hitos</w:t>
      </w:r>
      <w:r w:rsidRPr="6F857AA1" w:rsidR="32934BD4">
        <w:rPr>
          <w:rFonts w:ascii="Bradley Hand ITC" w:hAnsi="Bradley Hand ITC" w:eastAsia="Bradley Hand ITC" w:cs="Bradley Hand ITC"/>
        </w:rPr>
        <w:t xml:space="preserve">: </w:t>
      </w:r>
      <w:r w:rsidRPr="6F857AA1" w:rsidR="3BD16792">
        <w:rPr>
          <w:rFonts w:ascii="Bradley Hand ITC" w:hAnsi="Bradley Hand ITC" w:eastAsia="Bradley Hand ITC" w:cs="Bradley Hand ITC"/>
        </w:rPr>
        <w:t>a qué hito pertenece la tarea realizada.</w:t>
      </w:r>
    </w:p>
    <w:p w:rsidR="6F857AA1" w:rsidP="6F857AA1" w:rsidRDefault="6F857AA1" w14:paraId="7294A7A6" w14:textId="6515E817">
      <w:pPr>
        <w:pStyle w:val="Normal"/>
        <w:jc w:val="both"/>
        <w:rPr>
          <w:rFonts w:ascii="Bradley Hand ITC" w:hAnsi="Bradley Hand ITC" w:eastAsia="Bradley Hand ITC" w:cs="Bradley Hand ITC"/>
        </w:rPr>
      </w:pPr>
    </w:p>
    <w:p w:rsidR="009926C3" w:rsidP="6F857AA1" w:rsidRDefault="009926C3" w14:paraId="405BA213" w14:textId="48B29D2E">
      <w:pPr>
        <w:pStyle w:val="Normal"/>
        <w:jc w:val="both"/>
        <w:rPr>
          <w:rFonts w:ascii="Bradley Hand ITC" w:hAnsi="Bradley Hand ITC" w:eastAsia="Bradley Hand ITC" w:cs="Bradley Hand ITC"/>
          <w:sz w:val="32"/>
          <w:szCs w:val="32"/>
        </w:rPr>
      </w:pPr>
      <w:r w:rsidRPr="6F857AA1" w:rsidR="009926C3"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  <w:t>CONSEJOS Y ERRORES</w:t>
      </w:r>
    </w:p>
    <w:p w:rsidR="17EB0ED9" w:rsidP="6F857AA1" w:rsidRDefault="17EB0ED9" w14:paraId="740C0F61" w14:textId="01BF91B7">
      <w:pPr>
        <w:pStyle w:val="Normal"/>
        <w:ind w:left="0"/>
        <w:jc w:val="both"/>
        <w:rPr>
          <w:rFonts w:ascii="Bradley Hand ITC" w:hAnsi="Bradley Hand ITC" w:eastAsia="Bradley Hand ITC" w:cs="Bradley Hand ITC"/>
        </w:rPr>
      </w:pPr>
      <w:r w:rsidRPr="6F857AA1" w:rsidR="17EB0ED9">
        <w:rPr>
          <w:rFonts w:ascii="Bradley Hand ITC" w:hAnsi="Bradley Hand ITC" w:eastAsia="Bradley Hand ITC" w:cs="Bradley Hand ITC"/>
          <w:b w:val="1"/>
          <w:bCs w:val="1"/>
        </w:rPr>
        <w:t>1.</w:t>
      </w:r>
      <w:r w:rsidRPr="6F857AA1" w:rsidR="4004149D">
        <w:rPr>
          <w:rFonts w:ascii="Bradley Hand ITC" w:hAnsi="Bradley Hand ITC" w:eastAsia="Bradley Hand ITC" w:cs="Bradley Hand ITC"/>
          <w:b w:val="1"/>
          <w:bCs w:val="1"/>
        </w:rPr>
        <w:t xml:space="preserve"> </w:t>
      </w:r>
      <w:r w:rsidRPr="6F857AA1" w:rsidR="61AE14EA">
        <w:rPr>
          <w:rFonts w:ascii="Bradley Hand ITC" w:hAnsi="Bradley Hand ITC" w:eastAsia="Bradley Hand ITC" w:cs="Bradley Hand ITC"/>
        </w:rPr>
        <w:t>L</w:t>
      </w:r>
      <w:r w:rsidRPr="6F857AA1" w:rsidR="61AE14EA">
        <w:rPr>
          <w:rFonts w:ascii="Bradley Hand ITC" w:hAnsi="Bradley Hand ITC" w:eastAsia="Bradley Hand ITC" w:cs="Bradley Hand ITC"/>
        </w:rPr>
        <w:t>a</w:t>
      </w:r>
      <w:r w:rsidRPr="6F857AA1" w:rsidR="5261668C">
        <w:rPr>
          <w:rFonts w:ascii="Bradley Hand ITC" w:hAnsi="Bradley Hand ITC" w:eastAsia="Bradley Hand ITC" w:cs="Bradley Hand ITC"/>
        </w:rPr>
        <w:t>s fechas</w:t>
      </w:r>
      <w:r w:rsidRPr="6F857AA1" w:rsidR="61AE14EA">
        <w:rPr>
          <w:rFonts w:ascii="Bradley Hand ITC" w:hAnsi="Bradley Hand ITC" w:eastAsia="Bradley Hand ITC" w:cs="Bradley Hand ITC"/>
        </w:rPr>
        <w:t xml:space="preserve"> debe</w:t>
      </w:r>
      <w:r w:rsidRPr="6F857AA1" w:rsidR="2E4A0C8E">
        <w:rPr>
          <w:rFonts w:ascii="Bradley Hand ITC" w:hAnsi="Bradley Hand ITC" w:eastAsia="Bradley Hand ITC" w:cs="Bradley Hand ITC"/>
        </w:rPr>
        <w:t>n estar divididas</w:t>
      </w:r>
      <w:r w:rsidRPr="6F857AA1" w:rsidR="61AE14EA">
        <w:rPr>
          <w:rFonts w:ascii="Bradley Hand ITC" w:hAnsi="Bradley Hand ITC" w:eastAsia="Bradley Hand ITC" w:cs="Bradley Hand ITC"/>
        </w:rPr>
        <w:t xml:space="preserve"> </w:t>
      </w:r>
      <w:r w:rsidRPr="6F857AA1" w:rsidR="61AE14EA">
        <w:rPr>
          <w:rFonts w:ascii="Bradley Hand ITC" w:hAnsi="Bradley Hand ITC" w:eastAsia="Bradley Hand ITC" w:cs="Bradley Hand ITC"/>
          <w:b w:val="1"/>
          <w:bCs w:val="1"/>
        </w:rPr>
        <w:t>POR SEMANAS</w:t>
      </w:r>
      <w:r w:rsidRPr="6F857AA1" w:rsidR="61AE14EA">
        <w:rPr>
          <w:rFonts w:ascii="Bradley Hand ITC" w:hAnsi="Bradley Hand ITC" w:eastAsia="Bradley Hand ITC" w:cs="Bradley Hand ITC"/>
        </w:rPr>
        <w:t xml:space="preserve">. Aunque nosotras recomendamos poner subapartados con la </w:t>
      </w:r>
      <w:r w:rsidRPr="6F857AA1" w:rsidR="61AE14EA">
        <w:rPr>
          <w:rFonts w:ascii="Bradley Hand ITC" w:hAnsi="Bradley Hand ITC" w:eastAsia="Bradley Hand ITC" w:cs="Bradley Hand ITC"/>
          <w:b w:val="1"/>
          <w:bCs w:val="1"/>
        </w:rPr>
        <w:t>FECHA CONCRETA</w:t>
      </w:r>
      <w:r w:rsidRPr="6F857AA1" w:rsidR="61AE14EA">
        <w:rPr>
          <w:rFonts w:ascii="Bradley Hand ITC" w:hAnsi="Bradley Hand ITC" w:eastAsia="Bradley Hand ITC" w:cs="Bradley Hand ITC"/>
        </w:rPr>
        <w:t xml:space="preserve"> de cada tarea.</w:t>
      </w:r>
    </w:p>
    <w:p w:rsidR="5B0E8DD9" w:rsidP="6F857AA1" w:rsidRDefault="5B0E8DD9" w14:paraId="0A3B0E2C" w14:textId="5493D3DE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5B0E8DD9">
        <w:rPr>
          <w:rFonts w:ascii="Bradley Hand ITC" w:hAnsi="Bradley Hand ITC" w:eastAsia="Bradley Hand ITC" w:cs="Bradley Hand ITC"/>
          <w:b w:val="1"/>
          <w:bCs w:val="1"/>
        </w:rPr>
        <w:t>2.</w:t>
      </w:r>
      <w:r w:rsidRPr="6F857AA1" w:rsidR="026C0D7D">
        <w:rPr>
          <w:rFonts w:ascii="Bradley Hand ITC" w:hAnsi="Bradley Hand ITC" w:eastAsia="Bradley Hand ITC" w:cs="Bradley Hand ITC"/>
        </w:rPr>
        <w:t xml:space="preserve"> </w:t>
      </w:r>
      <w:r w:rsidRPr="6F857AA1" w:rsidR="43BF1EF4">
        <w:rPr>
          <w:rFonts w:ascii="Bradley Hand ITC" w:hAnsi="Bradley Hand ITC" w:eastAsia="Bradley Hand ITC" w:cs="Bradley Hand ITC"/>
        </w:rPr>
        <w:t xml:space="preserve">Las tareas deben estar explicadas </w:t>
      </w:r>
      <w:r w:rsidRPr="6F857AA1" w:rsidR="43BF1EF4">
        <w:rPr>
          <w:rFonts w:ascii="Bradley Hand ITC" w:hAnsi="Bradley Hand ITC" w:eastAsia="Bradley Hand ITC" w:cs="Bradley Hand ITC"/>
          <w:b w:val="1"/>
          <w:bCs w:val="1"/>
        </w:rPr>
        <w:t>DETALLADAMENTE</w:t>
      </w:r>
      <w:r w:rsidRPr="6F857AA1" w:rsidR="43BF1EF4">
        <w:rPr>
          <w:rFonts w:ascii="Bradley Hand ITC" w:hAnsi="Bradley Hand ITC" w:eastAsia="Bradley Hand ITC" w:cs="Bradley Hand ITC"/>
        </w:rPr>
        <w:t>.</w:t>
      </w:r>
    </w:p>
    <w:p w:rsidR="027CB4CF" w:rsidP="6F857AA1" w:rsidRDefault="027CB4CF" w14:paraId="1CF262AE" w14:textId="2E1F2322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027CB4CF">
        <w:rPr>
          <w:rFonts w:ascii="Bradley Hand ITC" w:hAnsi="Bradley Hand ITC" w:eastAsia="Bradley Hand ITC" w:cs="Bradley Hand ITC"/>
          <w:b w:val="1"/>
          <w:bCs w:val="1"/>
        </w:rPr>
        <w:t>3.</w:t>
      </w:r>
      <w:r w:rsidRPr="6F857AA1" w:rsidR="1AFC30A8">
        <w:rPr>
          <w:rFonts w:ascii="Bradley Hand ITC" w:hAnsi="Bradley Hand ITC" w:eastAsia="Bradley Hand ITC" w:cs="Bradley Hand ITC"/>
        </w:rPr>
        <w:t xml:space="preserve"> </w:t>
      </w:r>
      <w:r w:rsidRPr="6F857AA1" w:rsidR="512DB9F6">
        <w:rPr>
          <w:rFonts w:ascii="Bradley Hand ITC" w:hAnsi="Bradley Hand ITC" w:eastAsia="Bradley Hand ITC" w:cs="Bradley Hand ITC"/>
        </w:rPr>
        <w:t xml:space="preserve">Uso de </w:t>
      </w:r>
      <w:r w:rsidRPr="6F857AA1" w:rsidR="512DB9F6">
        <w:rPr>
          <w:rFonts w:ascii="Bradley Hand ITC" w:hAnsi="Bradley Hand ITC" w:eastAsia="Bradley Hand ITC" w:cs="Bradley Hand ITC"/>
          <w:b w:val="1"/>
          <w:bCs w:val="1"/>
        </w:rPr>
        <w:t>COLORES</w:t>
      </w:r>
      <w:r w:rsidRPr="6F857AA1" w:rsidR="512DB9F6">
        <w:rPr>
          <w:rFonts w:ascii="Bradley Hand ITC" w:hAnsi="Bradley Hand ITC" w:eastAsia="Bradley Hand ITC" w:cs="Bradley Hand ITC"/>
        </w:rPr>
        <w:t xml:space="preserve"> en las columnas para que quede más visual.</w:t>
      </w:r>
    </w:p>
    <w:p w:rsidR="0F8E5FFE" w:rsidP="6F857AA1" w:rsidRDefault="0F8E5FFE" w14:paraId="319BE4E1" w14:textId="50C35732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0F8E5FFE">
        <w:rPr>
          <w:rFonts w:ascii="Bradley Hand ITC" w:hAnsi="Bradley Hand ITC" w:eastAsia="Bradley Hand ITC" w:cs="Bradley Hand ITC"/>
          <w:b w:val="1"/>
          <w:bCs w:val="1"/>
        </w:rPr>
        <w:t>4.</w:t>
      </w:r>
      <w:r w:rsidRPr="6F857AA1" w:rsidR="0F8E5FFE">
        <w:rPr>
          <w:rFonts w:ascii="Bradley Hand ITC" w:hAnsi="Bradley Hand ITC" w:eastAsia="Bradley Hand ITC" w:cs="Bradley Hand ITC"/>
          <w:b w:val="1"/>
          <w:bCs w:val="1"/>
        </w:rPr>
        <w:t xml:space="preserve"> </w:t>
      </w:r>
      <w:r w:rsidRPr="6F857AA1" w:rsidR="746B63F7">
        <w:rPr>
          <w:rFonts w:ascii="Bradley Hand ITC" w:hAnsi="Bradley Hand ITC" w:eastAsia="Bradley Hand ITC" w:cs="Bradley Hand ITC"/>
          <w:b w:val="1"/>
          <w:bCs w:val="1"/>
        </w:rPr>
        <w:t>NO</w:t>
      </w:r>
      <w:r w:rsidRPr="6F857AA1" w:rsidR="746B63F7">
        <w:rPr>
          <w:rFonts w:ascii="Bradley Hand ITC" w:hAnsi="Bradley Hand ITC" w:eastAsia="Bradley Hand ITC" w:cs="Bradley Hand ITC"/>
        </w:rPr>
        <w:t xml:space="preserve"> es una </w:t>
      </w:r>
      <w:r w:rsidRPr="6F857AA1" w:rsidR="746B63F7">
        <w:rPr>
          <w:rFonts w:ascii="Bradley Hand ITC" w:hAnsi="Bradley Hand ITC" w:eastAsia="Bradley Hand ITC" w:cs="Bradley Hand ITC"/>
          <w:b w:val="1"/>
          <w:bCs w:val="1"/>
        </w:rPr>
        <w:t>PROGRAMACIÓN</w:t>
      </w:r>
      <w:r w:rsidRPr="6F857AA1" w:rsidR="4AB1C75B">
        <w:rPr>
          <w:rFonts w:ascii="Bradley Hand ITC" w:hAnsi="Bradley Hand ITC" w:eastAsia="Bradley Hand ITC" w:cs="Bradley Hand ITC"/>
        </w:rPr>
        <w:t xml:space="preserve">. </w:t>
      </w:r>
      <w:r w:rsidRPr="6F857AA1" w:rsidR="746B63F7">
        <w:rPr>
          <w:rFonts w:ascii="Bradley Hand ITC" w:hAnsi="Bradley Hand ITC" w:eastAsia="Bradley Hand ITC" w:cs="Bradley Hand ITC"/>
        </w:rPr>
        <w:t>No debe haber nada que aún no se haya realizado.</w:t>
      </w:r>
    </w:p>
    <w:p w:rsidR="504940B7" w:rsidP="6F857AA1" w:rsidRDefault="504940B7" w14:paraId="7442E85B" w14:textId="3DFCEB5C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504940B7">
        <w:rPr>
          <w:rFonts w:ascii="Bradley Hand ITC" w:hAnsi="Bradley Hand ITC" w:eastAsia="Bradley Hand ITC" w:cs="Bradley Hand ITC"/>
          <w:b w:val="1"/>
          <w:bCs w:val="1"/>
        </w:rPr>
        <w:t>5.</w:t>
      </w:r>
      <w:r w:rsidRPr="6F857AA1" w:rsidR="504940B7">
        <w:rPr>
          <w:rFonts w:ascii="Bradley Hand ITC" w:hAnsi="Bradley Hand ITC" w:eastAsia="Bradley Hand ITC" w:cs="Bradley Hand ITC"/>
        </w:rPr>
        <w:t xml:space="preserve"> </w:t>
      </w:r>
      <w:r w:rsidRPr="6F857AA1" w:rsidR="4BAB638D">
        <w:rPr>
          <w:rFonts w:ascii="Bradley Hand ITC" w:hAnsi="Bradley Hand ITC" w:eastAsia="Bradley Hand ITC" w:cs="Bradley Hand ITC"/>
          <w:b w:val="1"/>
          <w:bCs w:val="1"/>
        </w:rPr>
        <w:t>CADA SEMANA</w:t>
      </w:r>
      <w:r w:rsidRPr="6F857AA1" w:rsidR="4BAB638D">
        <w:rPr>
          <w:rFonts w:ascii="Bradley Hand ITC" w:hAnsi="Bradley Hand ITC" w:eastAsia="Bradley Hand ITC" w:cs="Bradley Hand ITC"/>
        </w:rPr>
        <w:t xml:space="preserve"> que sea </w:t>
      </w:r>
      <w:r w:rsidRPr="6F857AA1" w:rsidR="4BAB638D">
        <w:rPr>
          <w:rFonts w:ascii="Bradley Hand ITC" w:hAnsi="Bradley Hand ITC" w:eastAsia="Bradley Hand ITC" w:cs="Bradley Hand ITC"/>
          <w:b w:val="1"/>
          <w:bCs w:val="1"/>
        </w:rPr>
        <w:t>UNA</w:t>
      </w:r>
      <w:r w:rsidRPr="6F857AA1" w:rsidR="4BAB638D">
        <w:rPr>
          <w:rFonts w:ascii="Bradley Hand ITC" w:hAnsi="Bradley Hand ITC" w:eastAsia="Bradley Hand ITC" w:cs="Bradley Hand ITC"/>
        </w:rPr>
        <w:t xml:space="preserve"> </w:t>
      </w:r>
      <w:r w:rsidRPr="6F857AA1" w:rsidR="743AEA11">
        <w:rPr>
          <w:rFonts w:ascii="Bradley Hand ITC" w:hAnsi="Bradley Hand ITC" w:eastAsia="Bradley Hand ITC" w:cs="Bradley Hand ITC"/>
        </w:rPr>
        <w:t xml:space="preserve">persona </w:t>
      </w:r>
      <w:r w:rsidRPr="6F857AA1" w:rsidR="4BAB638D">
        <w:rPr>
          <w:rFonts w:ascii="Bradley Hand ITC" w:hAnsi="Bradley Hand ITC" w:eastAsia="Bradley Hand ITC" w:cs="Bradley Hand ITC"/>
        </w:rPr>
        <w:t>la encargada de completar la tabla de seguimiento.</w:t>
      </w:r>
    </w:p>
    <w:p w:rsidR="4D9364B4" w:rsidP="6F857AA1" w:rsidRDefault="4D9364B4" w14:paraId="597E8FB6" w14:textId="42900FB9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4D9364B4">
        <w:rPr>
          <w:rFonts w:ascii="Bradley Hand ITC" w:hAnsi="Bradley Hand ITC" w:eastAsia="Bradley Hand ITC" w:cs="Bradley Hand ITC"/>
          <w:b w:val="1"/>
          <w:bCs w:val="1"/>
        </w:rPr>
        <w:t>6.</w:t>
      </w:r>
      <w:r w:rsidRPr="6F857AA1" w:rsidR="4D9364B4">
        <w:rPr>
          <w:rFonts w:ascii="Bradley Hand ITC" w:hAnsi="Bradley Hand ITC" w:eastAsia="Bradley Hand ITC" w:cs="Bradley Hand ITC"/>
        </w:rPr>
        <w:t xml:space="preserve"> </w:t>
      </w:r>
      <w:r w:rsidRPr="6F857AA1" w:rsidR="4BAB638D">
        <w:rPr>
          <w:rFonts w:ascii="Bradley Hand ITC" w:hAnsi="Bradley Hand ITC" w:eastAsia="Bradley Hand ITC" w:cs="Bradley Hand ITC"/>
        </w:rPr>
        <w:t xml:space="preserve">Realizar unos </w:t>
      </w:r>
      <w:r w:rsidRPr="6F857AA1" w:rsidR="4BAB638D">
        <w:rPr>
          <w:rFonts w:ascii="Bradley Hand ITC" w:hAnsi="Bradley Hand ITC" w:eastAsia="Bradley Hand ITC" w:cs="Bradley Hand ITC"/>
          <w:b w:val="1"/>
          <w:bCs w:val="1"/>
        </w:rPr>
        <w:t>ENLACES DIRECTOS</w:t>
      </w:r>
      <w:r w:rsidRPr="6F857AA1" w:rsidR="4BAB638D">
        <w:rPr>
          <w:rFonts w:ascii="Bradley Hand ITC" w:hAnsi="Bradley Hand ITC" w:eastAsia="Bradley Hand ITC" w:cs="Bradley Hand ITC"/>
        </w:rPr>
        <w:t xml:space="preserve"> a cada </w:t>
      </w:r>
      <w:r w:rsidRPr="6F857AA1" w:rsidR="4BAB638D">
        <w:rPr>
          <w:rFonts w:ascii="Bradley Hand ITC" w:hAnsi="Bradley Hand ITC" w:eastAsia="Bradley Hand ITC" w:cs="Bradley Hand ITC"/>
          <w:b w:val="1"/>
          <w:bCs w:val="1"/>
        </w:rPr>
        <w:t>FORO PERSONAL</w:t>
      </w:r>
      <w:r w:rsidRPr="6F857AA1" w:rsidR="4BAB638D">
        <w:rPr>
          <w:rFonts w:ascii="Bradley Hand ITC" w:hAnsi="Bradley Hand ITC" w:eastAsia="Bradley Hand ITC" w:cs="Bradley Hand ITC"/>
        </w:rPr>
        <w:t xml:space="preserve"> para facilitar el trabajo a la persona encargada de completar la tabla.</w:t>
      </w:r>
    </w:p>
    <w:p w:rsidR="20966F1E" w:rsidP="6F857AA1" w:rsidRDefault="20966F1E" w14:paraId="585BD934" w14:textId="58C63D52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20966F1E">
        <w:rPr>
          <w:rFonts w:ascii="Bradley Hand ITC" w:hAnsi="Bradley Hand ITC" w:eastAsia="Bradley Hand ITC" w:cs="Bradley Hand ITC"/>
          <w:b w:val="1"/>
          <w:bCs w:val="1"/>
        </w:rPr>
        <w:t xml:space="preserve">7. </w:t>
      </w:r>
      <w:r w:rsidRPr="6F857AA1" w:rsidR="48A1AB4C">
        <w:rPr>
          <w:rFonts w:ascii="Bradley Hand ITC" w:hAnsi="Bradley Hand ITC" w:eastAsia="Bradley Hand ITC" w:cs="Bradley Hand ITC"/>
        </w:rPr>
        <w:t xml:space="preserve">Tanto la tabla de seguimiento como los foros personales deben estar </w:t>
      </w:r>
      <w:r w:rsidRPr="6F857AA1" w:rsidR="42D65BAB">
        <w:rPr>
          <w:rFonts w:ascii="Bradley Hand ITC" w:hAnsi="Bradley Hand ITC" w:eastAsia="Bradley Hand ITC" w:cs="Bradley Hand ITC"/>
          <w:b w:val="1"/>
          <w:bCs w:val="1"/>
        </w:rPr>
        <w:t>ACTUALIZADOS</w:t>
      </w:r>
      <w:r w:rsidRPr="6F857AA1" w:rsidR="48A1AB4C">
        <w:rPr>
          <w:rFonts w:ascii="Bradley Hand ITC" w:hAnsi="Bradley Hand ITC" w:eastAsia="Bradley Hand ITC" w:cs="Bradley Hand ITC"/>
        </w:rPr>
        <w:t>.</w:t>
      </w:r>
    </w:p>
    <w:p w:rsidR="3728AFDE" w:rsidP="6F857AA1" w:rsidRDefault="3728AFDE" w14:paraId="0B25F5BA" w14:textId="420DF120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3728AFDE">
        <w:rPr>
          <w:rFonts w:ascii="Bradley Hand ITC" w:hAnsi="Bradley Hand ITC" w:eastAsia="Bradley Hand ITC" w:cs="Bradley Hand ITC"/>
          <w:b w:val="1"/>
          <w:bCs w:val="1"/>
        </w:rPr>
        <w:t>8.</w:t>
      </w:r>
      <w:r w:rsidRPr="6F857AA1" w:rsidR="3728AFDE">
        <w:rPr>
          <w:rFonts w:ascii="Bradley Hand ITC" w:hAnsi="Bradley Hand ITC" w:eastAsia="Bradley Hand ITC" w:cs="Bradley Hand ITC"/>
        </w:rPr>
        <w:t xml:space="preserve"> </w:t>
      </w:r>
      <w:r w:rsidRPr="6F857AA1" w:rsidR="43BF1EF4">
        <w:rPr>
          <w:rFonts w:ascii="Bradley Hand ITC" w:hAnsi="Bradley Hand ITC" w:eastAsia="Bradley Hand ITC" w:cs="Bradley Hand ITC"/>
        </w:rPr>
        <w:t xml:space="preserve">Al </w:t>
      </w:r>
      <w:r w:rsidRPr="6F857AA1" w:rsidR="43BF1EF4">
        <w:rPr>
          <w:rFonts w:ascii="Bradley Hand ITC" w:hAnsi="Bradley Hand ITC" w:eastAsia="Bradley Hand ITC" w:cs="Bradley Hand ITC"/>
          <w:b w:val="1"/>
          <w:bCs w:val="1"/>
        </w:rPr>
        <w:t>SUBIRLO A LA WIKI</w:t>
      </w:r>
      <w:r w:rsidRPr="6F857AA1" w:rsidR="43BF1EF4">
        <w:rPr>
          <w:rFonts w:ascii="Bradley Hand ITC" w:hAnsi="Bradley Hand ITC" w:eastAsia="Bradley Hand ITC" w:cs="Bradley Hand ITC"/>
        </w:rPr>
        <w:t xml:space="preserve"> no ponerlo como foto sino </w:t>
      </w:r>
      <w:r w:rsidRPr="6F857AA1" w:rsidR="43BF1EF4">
        <w:rPr>
          <w:rFonts w:ascii="Bradley Hand ITC" w:hAnsi="Bradley Hand ITC" w:eastAsia="Bradley Hand ITC" w:cs="Bradley Hand ITC"/>
          <w:b w:val="1"/>
          <w:bCs w:val="1"/>
        </w:rPr>
        <w:t>COMO ENLACE</w:t>
      </w:r>
      <w:r w:rsidRPr="6F857AA1" w:rsidR="43BF1EF4">
        <w:rPr>
          <w:rFonts w:ascii="Bradley Hand ITC" w:hAnsi="Bradley Hand ITC" w:eastAsia="Bradley Hand ITC" w:cs="Bradley Hand ITC"/>
        </w:rPr>
        <w:t xml:space="preserve"> ya que es un documen</w:t>
      </w:r>
      <w:r w:rsidRPr="6F857AA1" w:rsidR="53EBD608">
        <w:rPr>
          <w:rFonts w:ascii="Bradley Hand ITC" w:hAnsi="Bradley Hand ITC" w:eastAsia="Bradley Hand ITC" w:cs="Bradley Hand ITC"/>
        </w:rPr>
        <w:t>to que va a estar en constante modificación.</w:t>
      </w:r>
    </w:p>
    <w:p w:rsidR="31C7C9D7" w:rsidP="6F857AA1" w:rsidRDefault="31C7C9D7" w14:paraId="422117FC" w14:textId="6C378506">
      <w:pPr>
        <w:pStyle w:val="Normal"/>
        <w:jc w:val="both"/>
        <w:rPr>
          <w:rFonts w:ascii="Bradley Hand ITC" w:hAnsi="Bradley Hand ITC" w:eastAsia="Bradley Hand ITC" w:cs="Bradley Hand ITC"/>
        </w:rPr>
      </w:pPr>
      <w:r w:rsidRPr="6F857AA1" w:rsidR="31C7C9D7">
        <w:rPr>
          <w:rFonts w:ascii="Bradley Hand ITC" w:hAnsi="Bradley Hand ITC" w:eastAsia="Bradley Hand ITC" w:cs="Bradley Hand ITC"/>
          <w:b w:val="1"/>
          <w:bCs w:val="1"/>
        </w:rPr>
        <w:t>9.</w:t>
      </w:r>
      <w:r w:rsidRPr="6F857AA1" w:rsidR="31C7C9D7">
        <w:rPr>
          <w:rFonts w:ascii="Bradley Hand ITC" w:hAnsi="Bradley Hand ITC" w:eastAsia="Bradley Hand ITC" w:cs="Bradley Hand ITC"/>
        </w:rPr>
        <w:t xml:space="preserve"> </w:t>
      </w:r>
      <w:r w:rsidRPr="6F857AA1" w:rsidR="4003DCCE">
        <w:rPr>
          <w:rFonts w:ascii="Bradley Hand ITC" w:hAnsi="Bradley Hand ITC" w:eastAsia="Bradley Hand ITC" w:cs="Bradley Hand ITC"/>
        </w:rPr>
        <w:t xml:space="preserve">Cumplir los </w:t>
      </w:r>
      <w:r w:rsidRPr="6F857AA1" w:rsidR="4003DCCE">
        <w:rPr>
          <w:rFonts w:ascii="Bradley Hand ITC" w:hAnsi="Bradley Hand ITC" w:eastAsia="Bradley Hand ITC" w:cs="Bradley Hand ITC"/>
          <w:b w:val="1"/>
          <w:bCs w:val="1"/>
        </w:rPr>
        <w:t>5’’ DE ORO</w:t>
      </w:r>
      <w:r w:rsidRPr="6F857AA1" w:rsidR="22373C0B">
        <w:rPr>
          <w:rFonts w:ascii="Bradley Hand ITC" w:hAnsi="Bradley Hand ITC" w:eastAsia="Bradley Hand ITC" w:cs="Bradley Hand ITC"/>
        </w:rPr>
        <w:t>.</w:t>
      </w:r>
    </w:p>
    <w:p w:rsidR="6F857AA1" w:rsidP="6F857AA1" w:rsidRDefault="6F857AA1" w14:paraId="7A548B1F" w14:textId="26BAB716">
      <w:pPr>
        <w:pStyle w:val="Normal"/>
        <w:jc w:val="both"/>
        <w:rPr>
          <w:rFonts w:ascii="Bradley Hand ITC" w:hAnsi="Bradley Hand ITC" w:eastAsia="Bradley Hand ITC" w:cs="Bradley Hand ITC"/>
        </w:rPr>
      </w:pPr>
    </w:p>
    <w:p w:rsidR="009926C3" w:rsidP="6F857AA1" w:rsidRDefault="009926C3" w14:paraId="758AC949" w14:textId="30CDE263">
      <w:pPr>
        <w:pStyle w:val="Normal"/>
        <w:jc w:val="both"/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</w:pPr>
      <w:r w:rsidRPr="6F857AA1" w:rsidR="009926C3"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  <w:t>EJEMPLO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6F857AA1" w:rsidTr="6F857AA1" w14:paraId="45C204A6">
        <w:trPr>
          <w:trHeight w:val="315"/>
        </w:trPr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18"/>
              <w:right w:val="single" w:color="000000" w:themeColor="text1" w:sz="18"/>
            </w:tcBorders>
            <w:tcMar/>
            <w:vAlign w:val="bottom"/>
          </w:tcPr>
          <w:p w:rsidR="6F857AA1" w:rsidRDefault="6F857AA1" w14:paraId="01B12075" w14:textId="1D53AFEE"/>
        </w:tc>
        <w:tc>
          <w:tcPr>
            <w:tcW w:w="1803" w:type="dxa"/>
            <w:tcBorders>
              <w:top w:val="single" w:color="000000" w:themeColor="text1" w:sz="18"/>
              <w:left w:val="single" w:color="CCCCCC" w:sz="6"/>
              <w:bottom w:val="single" w:color="000000" w:themeColor="text1" w:sz="18"/>
              <w:right w:val="single" w:color="000000" w:themeColor="text1" w:sz="18"/>
            </w:tcBorders>
            <w:shd w:val="clear" w:color="auto" w:fill="C9DAF8"/>
            <w:tcMar/>
            <w:vAlign w:val="bottom"/>
          </w:tcPr>
          <w:p w:rsidR="6F857AA1" w:rsidP="6F857AA1" w:rsidRDefault="6F857AA1" w14:paraId="5D4C30A7" w14:textId="567C5AB9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FECHA</w:t>
            </w:r>
          </w:p>
        </w:tc>
        <w:tc>
          <w:tcPr>
            <w:tcW w:w="1803" w:type="dxa"/>
            <w:tcBorders>
              <w:top w:val="single" w:color="000000" w:themeColor="text1" w:sz="18"/>
              <w:left w:val="single" w:color="CCCCCC" w:sz="6"/>
              <w:bottom w:val="single" w:color="000000" w:themeColor="text1" w:sz="18"/>
              <w:right w:val="single" w:color="000000" w:themeColor="text1" w:sz="18"/>
            </w:tcBorders>
            <w:shd w:val="clear" w:color="auto" w:fill="C9DAF8"/>
            <w:tcMar/>
            <w:vAlign w:val="bottom"/>
          </w:tcPr>
          <w:p w:rsidR="6F857AA1" w:rsidP="6F857AA1" w:rsidRDefault="6F857AA1" w14:paraId="17620BFC" w14:textId="356FF206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MIEMBROS</w:t>
            </w:r>
          </w:p>
        </w:tc>
        <w:tc>
          <w:tcPr>
            <w:tcW w:w="1803" w:type="dxa"/>
            <w:tcBorders>
              <w:top w:val="single" w:color="000000" w:themeColor="text1" w:sz="18"/>
              <w:left w:val="single" w:color="CCCCCC" w:sz="6"/>
              <w:bottom w:val="single" w:color="000000" w:themeColor="text1" w:sz="18"/>
              <w:right w:val="single" w:color="000000" w:themeColor="text1" w:sz="18"/>
            </w:tcBorders>
            <w:shd w:val="clear" w:color="auto" w:fill="C9DAF8"/>
            <w:tcMar/>
            <w:vAlign w:val="bottom"/>
          </w:tcPr>
          <w:p w:rsidR="6F857AA1" w:rsidP="6F857AA1" w:rsidRDefault="6F857AA1" w14:paraId="0CC85A3E" w14:textId="7AFF82E4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TAREA</w:t>
            </w:r>
          </w:p>
        </w:tc>
        <w:tc>
          <w:tcPr>
            <w:tcW w:w="1803" w:type="dxa"/>
            <w:tcBorders>
              <w:top w:val="single" w:color="000000" w:themeColor="text1" w:sz="18"/>
              <w:left w:val="single" w:color="CCCCCC" w:sz="6"/>
              <w:bottom w:val="single" w:color="000000" w:themeColor="text1" w:sz="18"/>
              <w:right w:val="single" w:color="000000" w:themeColor="text1" w:sz="18"/>
            </w:tcBorders>
            <w:shd w:val="clear" w:color="auto" w:fill="C9DAF8"/>
            <w:tcMar/>
            <w:vAlign w:val="bottom"/>
          </w:tcPr>
          <w:p w:rsidR="6F857AA1" w:rsidP="6F857AA1" w:rsidRDefault="6F857AA1" w14:paraId="7477A5A3" w14:textId="25EC5F27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HITO </w:t>
            </w:r>
          </w:p>
        </w:tc>
      </w:tr>
      <w:tr w:rsidR="6F857AA1" w:rsidTr="6F857AA1" w14:paraId="075C08F3">
        <w:trPr>
          <w:trHeight w:val="720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D966" w:themeFill="accent4" w:themeFillTint="99"/>
            <w:tcMar/>
            <w:vAlign w:val="bottom"/>
          </w:tcPr>
          <w:p w:rsidR="6F857AA1" w:rsidP="6F857AA1" w:rsidRDefault="6F857AA1" w14:paraId="3F9B3DA0" w14:textId="0D77EE35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OCTUBRE 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15C09E63" w14:textId="6C5317BF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Semana 1</w:t>
            </w:r>
            <w:r w:rsidRPr="6F857AA1" w:rsidR="6F857AA1">
              <w:rPr>
                <w:rFonts w:ascii="Arial" w:hAnsi="Arial" w:eastAsia="Arial" w:cs="Arial"/>
                <w:i w:val="0"/>
                <w:iCs w:val="0"/>
                <w:sz w:val="20"/>
                <w:szCs w:val="20"/>
              </w:rPr>
              <w:t xml:space="preserve"> (18-10-22)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4455948B" w14:textId="54544731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María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45264DEB" w14:textId="5B19F1C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He abierto un foro para recordar varias tareas que teníamos pendientes como grupo.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4CB6D0F9" w14:textId="124E33FA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Seguimiento</w:t>
            </w:r>
          </w:p>
        </w:tc>
      </w:tr>
      <w:tr w:rsidR="6F857AA1" w:rsidTr="6F857AA1" w14:paraId="6E86A658">
        <w:trPr>
          <w:trHeight w:val="990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4D38F23F" w14:textId="437034D5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0366DCBE" w14:textId="54D5C569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19-10-22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1A6E3841" w14:textId="64EBED57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Laura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0A627555" w14:textId="5D12D83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He sugerido la modificación de los hitos del cronograma y participado en los hilos emergentes. </w:t>
            </w:r>
            <w:r w:rsidRPr="6F857AA1" w:rsidR="2BBD6559">
              <w:rPr>
                <w:rFonts w:ascii="Arial" w:hAnsi="Arial" w:eastAsia="Arial" w:cs="Arial"/>
                <w:sz w:val="16"/>
                <w:szCs w:val="16"/>
              </w:rPr>
              <w:t>Además,</w:t>
            </w: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he escrito un correo al profesor Ángel para que nos proporcione datos sobre las dos primeras sesiones para usarlo en la sección de errores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486C3E79" w14:textId="599EBE73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Hito 1: Recopilación de ejemplos de otros equipos</w:t>
            </w:r>
          </w:p>
        </w:tc>
      </w:tr>
      <w:tr w:rsidR="6F857AA1" w:rsidTr="6F857AA1" w14:paraId="5EC3B06E">
        <w:trPr>
          <w:trHeight w:val="315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4CA77377" w14:textId="4C9D42F1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2187D430" w14:textId="10F09D1C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20-10-22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781FE850" w14:textId="404C9933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María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11E50AC3" w14:textId="6254DDF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Participación diaria en los foros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1F4B2D33" w14:textId="4582E45D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Seguimiento</w:t>
            </w:r>
          </w:p>
        </w:tc>
      </w:tr>
      <w:tr w:rsidR="6F857AA1" w:rsidTr="6F857AA1" w14:paraId="684699B0">
        <w:trPr>
          <w:trHeight w:val="690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6FA3D3DA" w14:textId="29965E1F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6445B56D" w14:textId="60659C64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20-10-22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362E2B1F" w14:textId="61A56DCA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Sara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4C18C9BF" w14:textId="73A279B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Ayer comencé a corregir los errores del cronograma y hoy he seguido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haciendolo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60C787F7" w14:textId="1AF0F19F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 xml:space="preserve">Planificación </w:t>
            </w:r>
          </w:p>
        </w:tc>
      </w:tr>
      <w:tr w:rsidR="6F857AA1" w:rsidTr="6F857AA1" w14:paraId="798F7D9E">
        <w:trPr>
          <w:trHeight w:val="495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33990938" w14:textId="4308D3FF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03225E81" w14:textId="63EC9B83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21-10-22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427FC933" w14:textId="173DF803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Sara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7BC0105C" w14:textId="5A13BB9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Hoy he editado el cronograma en Excel con los cambios hablados por el foro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672FD961" w14:textId="6EAAAF1C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 xml:space="preserve">Planificación </w:t>
            </w:r>
          </w:p>
        </w:tc>
      </w:tr>
      <w:tr w:rsidR="6F857AA1" w:rsidTr="6F857AA1" w14:paraId="67666EED">
        <w:trPr>
          <w:trHeight w:val="315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3A9F25E5" w14:textId="63C3CD33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69EB3E1E" w14:textId="161E1D73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22-10-22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65E96C6C" w14:textId="7ABA5A43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Sara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321E595F" w14:textId="215C0BB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Hoy he añadido el link al wiki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75C7BD93" w14:textId="4B57C023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Completar wiki</w:t>
            </w:r>
          </w:p>
        </w:tc>
      </w:tr>
      <w:tr w:rsidR="6F857AA1" w:rsidTr="6F857AA1" w14:paraId="2C0B3B66">
        <w:trPr>
          <w:trHeight w:val="315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5EAB0434" w14:textId="48BA9E2E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5D0E8A56" w14:textId="5D495D09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Semana 2</w:t>
            </w:r>
            <w:r w:rsidRPr="6F857AA1" w:rsidR="6F857AA1">
              <w:rPr>
                <w:rFonts w:ascii="Arial" w:hAnsi="Arial" w:eastAsia="Arial" w:cs="Arial"/>
                <w:i w:val="0"/>
                <w:iCs w:val="0"/>
                <w:sz w:val="20"/>
                <w:szCs w:val="20"/>
              </w:rPr>
              <w:t xml:space="preserve"> (24-10-22)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7B639A50" w14:textId="63BBE6D5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Andrea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3211D739" w14:textId="177769F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Propuse modificar el cronograma para que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tuvieramos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libres los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dias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de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examenes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y que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ademas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la web estuviera hecha para antes de navidad.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Tabien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que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seleccionaramos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un encargado de la tabla de seguimiento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0191F6CC" w14:textId="68367E70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Seguimiento</w:t>
            </w:r>
          </w:p>
        </w:tc>
      </w:tr>
      <w:tr w:rsidR="6F857AA1" w:rsidTr="6F857AA1" w14:paraId="28836DBF">
        <w:trPr>
          <w:trHeight w:val="315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18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4C9916D7" w14:textId="540923D5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18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7918D0CF" w14:textId="63B29301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24-10-22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18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4975CFE4" w14:textId="136DAE33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Lorena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18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4ECFAB31" w14:textId="17E621B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La semana pasada propuse que se modificara el cronograma. Hoy he propuesto que sean varias personas las que se encarguen de la tabla de seguimiento.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Participacion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diaria en el foro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6F857AA1" w:rsidRDefault="6F857AA1" w14:paraId="59BC7D88" w14:textId="7695B3F6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Seguimiento</w:t>
            </w:r>
          </w:p>
        </w:tc>
      </w:tr>
      <w:tr w:rsidR="6F857AA1" w:rsidTr="6F857AA1" w14:paraId="52EA2DB3">
        <w:trPr>
          <w:trHeight w:val="1065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D966" w:themeFill="accent4" w:themeFillTint="99"/>
            <w:tcMar/>
            <w:vAlign w:val="bottom"/>
          </w:tcPr>
          <w:p w:rsidR="6F857AA1" w:rsidP="6F857AA1" w:rsidRDefault="6F857AA1" w14:paraId="22BEEFDB" w14:textId="0C0B32E5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NOVIEMBRE 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54CB7343" w14:textId="35A10370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 xml:space="preserve">Semana 3 </w:t>
            </w:r>
            <w:r w:rsidRPr="6F857AA1" w:rsidR="6F857AA1">
              <w:rPr>
                <w:rFonts w:ascii="Arial" w:hAnsi="Arial" w:eastAsia="Arial" w:cs="Arial"/>
                <w:i w:val="0"/>
                <w:iCs w:val="0"/>
                <w:sz w:val="20"/>
                <w:szCs w:val="20"/>
              </w:rPr>
              <w:t>(14-11-22)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29F49D79" w14:textId="1FF0FD43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María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2BC231F2" w14:textId="4721DC7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Creación de un drive para compartir documentos del grupo y recordatorio para decidir cosas sobre la página web. También he recordado a Laura que subiese los documentos que le compartió Ángel al drive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61237986" w14:textId="00B1E410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Seguimiento Organización del almacenamiento online</w:t>
            </w:r>
          </w:p>
        </w:tc>
      </w:tr>
      <w:tr w:rsidR="6F857AA1" w:rsidTr="6F857AA1" w14:paraId="1F0963CB">
        <w:trPr>
          <w:trHeight w:val="1320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4B55808C" w14:textId="66A11E2D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1E411A34" w14:textId="4C516997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16-11-22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46D8F6DA" w14:textId="2C750F2D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Andrea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360908A3" w14:textId="5DED407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Hoy he editado la tabla de seguimiento creando un nuevo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doc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compartido, y he editado el wiki.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40858AFE" w14:textId="4600A153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Seguimiento Completar wiki Organización del alamacenamiento on-line</w:t>
            </w:r>
          </w:p>
        </w:tc>
      </w:tr>
      <w:tr w:rsidR="6F857AA1" w:rsidTr="6F857AA1" w14:paraId="51D04038">
        <w:trPr>
          <w:trHeight w:val="840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3E78CAF6" w14:textId="49F9D195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6A37300A" w14:textId="5CE59C72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17-11-22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7090ED32" w14:textId="1C5C8CBC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Laura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0123C170" w14:textId="7EFA945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Ayer subí al drive los documentos que le pedí a Ángel del </w:t>
            </w:r>
            <w:proofErr w:type="spellStart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seguimieno</w:t>
            </w:r>
            <w:proofErr w:type="spellEnd"/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 xml:space="preserve"> de la clase para usarlo como información para nuestra web.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466FCD01" w14:textId="5041CBBF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Hito 1: Recopilación de ejemplos de otros equipos.</w:t>
            </w:r>
          </w:p>
        </w:tc>
      </w:tr>
      <w:tr w:rsidR="6F857AA1" w:rsidTr="6F857AA1" w14:paraId="6A32B84A">
        <w:trPr>
          <w:trHeight w:val="915"/>
        </w:trPr>
        <w:tc>
          <w:tcPr>
            <w:tcW w:w="1803" w:type="dxa"/>
            <w:tcBorders>
              <w:top w:val="single" w:color="CCCCCC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F857AA1" w:rsidRDefault="6F857AA1" w14:paraId="104B4B6F" w14:textId="0F3D0147"/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4C2F4"/>
            <w:tcMar/>
            <w:vAlign w:val="bottom"/>
          </w:tcPr>
          <w:p w:rsidR="6F857AA1" w:rsidP="6F857AA1" w:rsidRDefault="6F857AA1" w14:paraId="5AF36DA2" w14:textId="33AE29A1">
            <w:pPr>
              <w:jc w:val="center"/>
            </w:pPr>
            <w:r w:rsidRPr="6F857AA1" w:rsidR="6F857AA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Semana 4</w:t>
            </w:r>
            <w:r w:rsidRPr="6F857AA1" w:rsidR="6F857AA1">
              <w:rPr>
                <w:rFonts w:ascii="Arial" w:hAnsi="Arial" w:eastAsia="Arial" w:cs="Arial"/>
                <w:i w:val="0"/>
                <w:iCs w:val="0"/>
                <w:sz w:val="20"/>
                <w:szCs w:val="20"/>
              </w:rPr>
              <w:t xml:space="preserve"> (23-11-22)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6F857AA1" w:rsidP="6F857AA1" w:rsidRDefault="6F857AA1" w14:paraId="752E2766" w14:textId="7EF4AD40">
            <w:pPr>
              <w:jc w:val="center"/>
            </w:pPr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Andrea</w:t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57AA1" w:rsidP="6F857AA1" w:rsidRDefault="6F857AA1" w14:paraId="59F80DD8" w14:textId="6A59BEDA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br/>
            </w:r>
            <w:r w:rsidRPr="6F857AA1" w:rsidR="6F857AA1">
              <w:rPr>
                <w:rFonts w:ascii="Arial" w:hAnsi="Arial" w:eastAsia="Arial" w:cs="Arial"/>
                <w:sz w:val="16"/>
                <w:szCs w:val="16"/>
              </w:rPr>
              <w:t>He hecho un mapa conceptual sobre los foros que he subido al repositorio</w:t>
            </w:r>
            <w:r>
              <w:br/>
            </w:r>
          </w:p>
        </w:tc>
        <w:tc>
          <w:tcPr>
            <w:tcW w:w="1803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18"/>
            </w:tcBorders>
            <w:tcMar/>
            <w:vAlign w:val="top"/>
          </w:tcPr>
          <w:p w:rsidR="6F857AA1" w:rsidRDefault="6F857AA1" w14:paraId="76FD0789" w14:textId="4C31C246">
            <w:r w:rsidRPr="6F857AA1" w:rsidR="6F857AA1">
              <w:rPr>
                <w:rFonts w:ascii="Arial" w:hAnsi="Arial" w:eastAsia="Arial" w:cs="Arial"/>
                <w:sz w:val="20"/>
                <w:szCs w:val="20"/>
              </w:rPr>
              <w:t>Organización almacenamiento on-line</w:t>
            </w:r>
          </w:p>
        </w:tc>
      </w:tr>
    </w:tbl>
    <w:p w:rsidR="6F857AA1" w:rsidP="6F857AA1" w:rsidRDefault="6F857AA1" w14:paraId="0BFBA8D6" w14:textId="64AF7768">
      <w:pPr>
        <w:pStyle w:val="Normal"/>
        <w:jc w:val="both"/>
        <w:rPr>
          <w:rFonts w:ascii="Bradley Hand ITC" w:hAnsi="Bradley Hand ITC" w:eastAsia="Bradley Hand ITC" w:cs="Bradley Hand ITC"/>
          <w:b w:val="1"/>
          <w:bCs w:val="1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37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6BC2F1"/>
    <w:rsid w:val="009926C3"/>
    <w:rsid w:val="026C0D7D"/>
    <w:rsid w:val="027CB4CF"/>
    <w:rsid w:val="027E46CF"/>
    <w:rsid w:val="03569B28"/>
    <w:rsid w:val="04F26B89"/>
    <w:rsid w:val="078F3DA5"/>
    <w:rsid w:val="088A2E6D"/>
    <w:rsid w:val="0BA8A6D2"/>
    <w:rsid w:val="0CC89266"/>
    <w:rsid w:val="0E6C504D"/>
    <w:rsid w:val="0EE04794"/>
    <w:rsid w:val="0F8E5FFE"/>
    <w:rsid w:val="11801FBF"/>
    <w:rsid w:val="13EB90B3"/>
    <w:rsid w:val="14071D5E"/>
    <w:rsid w:val="146DC0AD"/>
    <w:rsid w:val="14DB91D1"/>
    <w:rsid w:val="152E425A"/>
    <w:rsid w:val="166F74AC"/>
    <w:rsid w:val="177EFA4A"/>
    <w:rsid w:val="17EB0ED9"/>
    <w:rsid w:val="1865E31C"/>
    <w:rsid w:val="187EFFE6"/>
    <w:rsid w:val="190C25AE"/>
    <w:rsid w:val="1A81B004"/>
    <w:rsid w:val="1AACE819"/>
    <w:rsid w:val="1AFC30A8"/>
    <w:rsid w:val="1CF321F6"/>
    <w:rsid w:val="1FFFBF46"/>
    <w:rsid w:val="208E2134"/>
    <w:rsid w:val="20966F1E"/>
    <w:rsid w:val="22373C0B"/>
    <w:rsid w:val="250BDF41"/>
    <w:rsid w:val="2603A2B6"/>
    <w:rsid w:val="268D85FC"/>
    <w:rsid w:val="26FA4F6E"/>
    <w:rsid w:val="2BBD6559"/>
    <w:rsid w:val="2E4A0C8E"/>
    <w:rsid w:val="2FDEFFCA"/>
    <w:rsid w:val="31C7C9D7"/>
    <w:rsid w:val="31CB7E48"/>
    <w:rsid w:val="32934BD4"/>
    <w:rsid w:val="3352E0A7"/>
    <w:rsid w:val="3728AFDE"/>
    <w:rsid w:val="37651BFF"/>
    <w:rsid w:val="3B0B3571"/>
    <w:rsid w:val="3BD16792"/>
    <w:rsid w:val="3C51B57F"/>
    <w:rsid w:val="3C5CD9FF"/>
    <w:rsid w:val="3DD45D83"/>
    <w:rsid w:val="3DED85E0"/>
    <w:rsid w:val="4003DCCE"/>
    <w:rsid w:val="4004149D"/>
    <w:rsid w:val="426BC2F1"/>
    <w:rsid w:val="42D65BAB"/>
    <w:rsid w:val="432DC075"/>
    <w:rsid w:val="433CDBD0"/>
    <w:rsid w:val="43904077"/>
    <w:rsid w:val="43BF1EF4"/>
    <w:rsid w:val="48A1AB4C"/>
    <w:rsid w:val="4AB1C75B"/>
    <w:rsid w:val="4BAB638D"/>
    <w:rsid w:val="4D5E368A"/>
    <w:rsid w:val="4D9364B4"/>
    <w:rsid w:val="4E96F06C"/>
    <w:rsid w:val="5018C38F"/>
    <w:rsid w:val="504940B7"/>
    <w:rsid w:val="512A0F95"/>
    <w:rsid w:val="512DB9F6"/>
    <w:rsid w:val="5215E502"/>
    <w:rsid w:val="5261668C"/>
    <w:rsid w:val="5264F323"/>
    <w:rsid w:val="5288E649"/>
    <w:rsid w:val="53256AA0"/>
    <w:rsid w:val="53506451"/>
    <w:rsid w:val="53EBD608"/>
    <w:rsid w:val="55FD80B8"/>
    <w:rsid w:val="565D0B62"/>
    <w:rsid w:val="57995119"/>
    <w:rsid w:val="57DD8E76"/>
    <w:rsid w:val="58F95A9C"/>
    <w:rsid w:val="59654EA6"/>
    <w:rsid w:val="5B0E8DD9"/>
    <w:rsid w:val="5B3DBB4D"/>
    <w:rsid w:val="5BBACF0A"/>
    <w:rsid w:val="5FEAC54B"/>
    <w:rsid w:val="5FEAE0FA"/>
    <w:rsid w:val="6003EDA8"/>
    <w:rsid w:val="60401EE5"/>
    <w:rsid w:val="60742B71"/>
    <w:rsid w:val="61AE14EA"/>
    <w:rsid w:val="621ACDF5"/>
    <w:rsid w:val="62BE7AAD"/>
    <w:rsid w:val="63B69E56"/>
    <w:rsid w:val="64BE366E"/>
    <w:rsid w:val="64E49D93"/>
    <w:rsid w:val="65A82AE5"/>
    <w:rsid w:val="665F965E"/>
    <w:rsid w:val="68DCC002"/>
    <w:rsid w:val="6C2D7D8E"/>
    <w:rsid w:val="6CC94853"/>
    <w:rsid w:val="6D5D809C"/>
    <w:rsid w:val="6F7F42CC"/>
    <w:rsid w:val="6F857AA1"/>
    <w:rsid w:val="70610B37"/>
    <w:rsid w:val="7101EAD0"/>
    <w:rsid w:val="719CB976"/>
    <w:rsid w:val="71CCAC50"/>
    <w:rsid w:val="743AEA11"/>
    <w:rsid w:val="7448A6ED"/>
    <w:rsid w:val="746B63F7"/>
    <w:rsid w:val="754B096E"/>
    <w:rsid w:val="75D55BF3"/>
    <w:rsid w:val="77712C54"/>
    <w:rsid w:val="77DEFD78"/>
    <w:rsid w:val="7813E880"/>
    <w:rsid w:val="791C1810"/>
    <w:rsid w:val="7932A524"/>
    <w:rsid w:val="7ACE7585"/>
    <w:rsid w:val="7AF2CCEA"/>
    <w:rsid w:val="7CE759A3"/>
    <w:rsid w:val="7D9305D3"/>
    <w:rsid w:val="7FA1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C2F1"/>
  <w15:chartTrackingRefBased/>
  <w15:docId w15:val="{9569B40F-BA97-431A-AEB0-6C77F14EED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4444e816c7d4c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2022-12-01T14:39:40.1246058Z</dcterms:created>
  <dcterms:modified xsi:type="dcterms:W3CDTF">2022-12-02T15:09:22.7861618Z</dcterms:modified>
  <dc:creator>Laura Hernandez</dc:creator>
  <lastModifiedBy>Laura Hernandez</lastModifiedBy>
</coreProperties>
</file>